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394C" w14:textId="77777777" w:rsidR="000150E9" w:rsidRPr="003A33B0" w:rsidRDefault="000150E9" w:rsidP="00D439A2">
      <w:pPr>
        <w:pStyle w:val="a7"/>
        <w:spacing w:line="192" w:lineRule="auto"/>
        <w:ind w:left="142"/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6432" behindDoc="0" locked="1" layoutInCell="1" allowOverlap="1" wp14:anchorId="13169DD3" wp14:editId="3FE64C9A">
            <wp:simplePos x="0" y="0"/>
            <wp:positionH relativeFrom="margin">
              <wp:posOffset>5066030</wp:posOffset>
            </wp:positionH>
            <wp:positionV relativeFrom="page">
              <wp:posOffset>2350770</wp:posOffset>
            </wp:positionV>
            <wp:extent cx="685800" cy="621665"/>
            <wp:effectExtent l="0" t="0" r="0" b="0"/>
            <wp:wrapNone/>
            <wp:docPr id="192" name="Рисунок 192" descr="Логотип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keTour_Word_RevLogo-0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8800</wp14:pctWidth>
            </wp14:sizeRelH>
            <wp14:sizeRelV relativeFrom="page">
              <wp14:pctHeight>6200</wp14:pctHeight>
            </wp14:sizeRelV>
          </wp:anchor>
        </w:drawing>
      </w:r>
      <w:r w:rsidRPr="003A33B0">
        <w:rPr>
          <w:noProof/>
          <w:lang w:bidi="ru-RU"/>
        </w:rPr>
        <w:t>Добро пожаловать в Word</w:t>
      </w:r>
    </w:p>
    <w:p w14:paraId="3CC908A1" w14:textId="77777777" w:rsidR="000150E9" w:rsidRPr="003A33B0" w:rsidRDefault="000150E9" w:rsidP="0026504D">
      <w:pPr>
        <w:pStyle w:val="a9"/>
        <w:rPr>
          <w:noProof/>
        </w:rPr>
      </w:pPr>
      <w:bookmarkStart w:id="0" w:name="_Hlk487785372"/>
      <w:bookmarkEnd w:id="0"/>
      <w:r w:rsidRPr="003A33B0">
        <w:rPr>
          <w:noProof/>
          <w:lang w:bidi="ru-RU"/>
        </w:rPr>
        <w:t>Инструкции, которые можно править, распространять и печатать</w:t>
      </w:r>
    </w:p>
    <w:p w14:paraId="075CD12C" w14:textId="77777777" w:rsidR="00943B06" w:rsidRPr="003A33B0" w:rsidRDefault="00943B06" w:rsidP="0026504D">
      <w:pPr>
        <w:rPr>
          <w:noProof/>
        </w:rPr>
      </w:pPr>
      <w:r w:rsidRPr="003A33B0">
        <w:rPr>
          <w:noProof/>
          <w:lang w:bidi="ru-RU"/>
        </w:rPr>
        <w:t>Этот документ — не традиционная инструкция, которая скучно описывает действия. Здесь вы можете сами принимать участие в обучении. Читая его, вы изучите основы работы с Word, но помните главное: он предназначен не только для чтения. Изменяйте его, чтобы быстрее учиться на практике.</w:t>
      </w:r>
    </w:p>
    <w:p w14:paraId="0ED13FCE" w14:textId="77777777" w:rsidR="009853E9" w:rsidRPr="003A33B0" w:rsidRDefault="00943B06" w:rsidP="00943B06">
      <w:pPr>
        <w:rPr>
          <w:noProof/>
        </w:rPr>
      </w:pPr>
      <w:r w:rsidRPr="003A33B0">
        <w:rPr>
          <w:noProof/>
          <w:lang w:bidi="ru-RU"/>
        </w:rPr>
        <w:t xml:space="preserve">Места документа, где вы можете попрактиковаться в возможностях Word, отмечены красной фразой </w:t>
      </w:r>
      <w:r w:rsidRPr="003A33B0">
        <w:rPr>
          <w:rStyle w:val="af8"/>
          <w:noProof/>
          <w:lang w:bidi="ru-RU"/>
        </w:rPr>
        <w:t>Попробуйте сами</w:t>
      </w:r>
      <w:r w:rsidRPr="003A33B0">
        <w:rPr>
          <w:noProof/>
          <w:lang w:bidi="ru-RU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видео"/>
      </w:tblPr>
      <w:tblGrid>
        <w:gridCol w:w="5117"/>
        <w:gridCol w:w="3909"/>
      </w:tblGrid>
      <w:tr w:rsidR="00B61F85" w:rsidRPr="003A33B0" w14:paraId="68D839C6" w14:textId="77777777" w:rsidTr="00BF457D">
        <w:tc>
          <w:tcPr>
            <w:tcW w:w="5310" w:type="dxa"/>
          </w:tcPr>
          <w:p w14:paraId="0C898BDE" w14:textId="77777777" w:rsidR="00B61F85" w:rsidRPr="003A33B0" w:rsidRDefault="00BA3CC7" w:rsidP="00BF457D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ED0586" wp14:editId="784EEB8E">
                  <wp:extent cx="3190875" cy="1882140"/>
                  <wp:effectExtent l="0" t="0" r="9525" b="3810"/>
                  <wp:docPr id="5" name="Видео 5" descr="Видео &quot;Добро пожаловать в Wo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521" cy="18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left w:w="144" w:type="dxa"/>
            </w:tcMar>
          </w:tcPr>
          <w:p w14:paraId="13C788CF" w14:textId="77777777" w:rsidR="00B61F85" w:rsidRPr="003A33B0" w:rsidRDefault="00B61F85" w:rsidP="00BF457D">
            <w:pPr>
              <w:rPr>
                <w:noProof/>
              </w:rPr>
            </w:pPr>
            <w:r w:rsidRPr="003A33B0">
              <w:rPr>
                <w:rStyle w:val="afa"/>
                <w:noProof/>
                <w:lang w:bidi="ru-RU"/>
              </w:rPr>
              <w:t>Экономия времени</w:t>
            </w:r>
            <w:r w:rsidRPr="003A33B0">
              <w:rPr>
                <w:noProof/>
                <w:lang w:bidi="ru-RU"/>
              </w:rPr>
              <w:t xml:space="preserve"> Если у вас есть свободная минута и вы хотите узнать, как это работает, посмотрите это видео: </w:t>
            </w:r>
            <w:hyperlink r:id="rId12" w:history="1">
              <w:r w:rsidRPr="00DC6998">
                <w:rPr>
                  <w:rStyle w:val="af7"/>
                  <w:noProof/>
                  <w:lang w:bidi="ru-RU"/>
                </w:rPr>
                <w:t>Добро пожаловать в Word</w:t>
              </w:r>
            </w:hyperlink>
            <w:r w:rsidRPr="003A33B0">
              <w:rPr>
                <w:noProof/>
                <w:lang w:bidi="ru-RU"/>
              </w:rPr>
              <w:t>!</w:t>
            </w:r>
          </w:p>
        </w:tc>
      </w:tr>
    </w:tbl>
    <w:p w14:paraId="4A2D5332" w14:textId="77777777" w:rsidR="0026484A" w:rsidRPr="003A33B0" w:rsidRDefault="0026484A" w:rsidP="0026504D">
      <w:pPr>
        <w:pStyle w:val="1"/>
        <w:rPr>
          <w:noProof/>
        </w:rPr>
      </w:pPr>
      <w:r w:rsidRPr="003A33B0">
        <w:rPr>
          <w:noProof/>
          <w:lang w:bidi="ru-RU"/>
        </w:rPr>
        <w:t>Пишите красиво... с небольшой помощью</w:t>
      </w:r>
    </w:p>
    <w:p w14:paraId="47DD7F14" w14:textId="77777777" w:rsidR="006B0B82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Word автоматически проверяет правописание и помечает неправильно написанные слова красной волнистой линией. Грамматические ошибки подчеркиваются двойной синей линией.</w:t>
      </w:r>
    </w:p>
    <w:p w14:paraId="1760FAE9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Поместите курсор в конце абзаца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начать новый абзац. Напишите предложение, намеренно допустив орфографические и грамматические ошибки,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завершить абзац. </w:t>
      </w:r>
    </w:p>
    <w:p w14:paraId="7E866B8C" w14:textId="77777777" w:rsidR="0026484A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Щелкните правой кнопкой мыши текст, помеченный подчеркиванием, или нажмите клавишу F7. Выберите из предложенных вариантов для исправления ошибок.</w:t>
      </w:r>
    </w:p>
    <w:p w14:paraId="05D8CED4" w14:textId="77777777" w:rsidR="0026484A" w:rsidRPr="003A33B0" w:rsidRDefault="0026484A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Положитесь на Word в подсчете слов</w:t>
      </w:r>
    </w:p>
    <w:p w14:paraId="69833CF5" w14:textId="77777777" w:rsidR="0026484A" w:rsidRPr="003A33B0" w:rsidRDefault="0026484A" w:rsidP="00083C22">
      <w:pPr>
        <w:keepNext/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 и введите какой-нибудь текст.</w:t>
      </w:r>
    </w:p>
    <w:p w14:paraId="6AC667B5" w14:textId="77777777" w:rsidR="00F54BD0" w:rsidRPr="003A33B0" w:rsidRDefault="0026484A" w:rsidP="0026504D">
      <w:pPr>
        <w:rPr>
          <w:noProof/>
        </w:rPr>
      </w:pPr>
      <w:r w:rsidRPr="003A33B0">
        <w:rPr>
          <w:noProof/>
          <w:lang w:bidi="ru-RU"/>
        </w:rPr>
        <w:t>В строке состояния в нижней части окна вы увидите текущее количество слов в документе.</w:t>
      </w:r>
    </w:p>
    <w:p w14:paraId="58856963" w14:textId="77777777" w:rsidR="0026484A" w:rsidRPr="003A33B0" w:rsidRDefault="00F54BD0" w:rsidP="0026484A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09122204" wp14:editId="05A65D57">
            <wp:extent cx="1451152" cy="148076"/>
            <wp:effectExtent l="19050" t="19050" r="15875" b="23495"/>
            <wp:docPr id="30" name="Рисунок 30" descr="Пример подсчета слов в строке состоя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52" cy="14807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28E4B1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t>Сохраняйте на будущее, открывайте отовсюду</w:t>
      </w:r>
    </w:p>
    <w:p w14:paraId="68DA1917" w14:textId="77777777" w:rsidR="006B0B82" w:rsidRPr="003A33B0" w:rsidRDefault="006B0B82" w:rsidP="00B53817">
      <w:pPr>
        <w:rPr>
          <w:noProof/>
        </w:rPr>
      </w:pPr>
      <w:r w:rsidRPr="003A33B0">
        <w:rPr>
          <w:noProof/>
          <w:lang w:bidi="ru-RU"/>
        </w:rPr>
        <w:t>Сохранив документ в OneDrive, вы сможете открыть его в любом месте: с компьютера, планшета или телефона. Изменения будут сохраняться автоматически.</w:t>
      </w:r>
    </w:p>
    <w:p w14:paraId="12016971" w14:textId="77777777" w:rsidR="009853E9" w:rsidRPr="003A33B0" w:rsidRDefault="000150E9" w:rsidP="00B53817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650C4E7" wp14:editId="46258124">
            <wp:extent cx="3301757" cy="2583625"/>
            <wp:effectExtent l="19050" t="19050" r="13335" b="26670"/>
            <wp:docPr id="2" name="Рисунок 2" descr="Пример сохранения в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As_FictitiousNam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1757" cy="25836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36BE9C" w14:textId="77777777" w:rsidR="009853E9" w:rsidRPr="003A33B0" w:rsidRDefault="009853E9" w:rsidP="00B53817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Pr="003A33B0">
        <w:rPr>
          <w:rStyle w:val="afa"/>
          <w:noProof/>
          <w:lang w:bidi="ru-RU"/>
        </w:rPr>
        <w:t>Файл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Сохранить как</w:t>
      </w:r>
      <w:r w:rsidRPr="003A33B0">
        <w:rPr>
          <w:noProof/>
          <w:lang w:bidi="ru-RU"/>
        </w:rPr>
        <w:t>, выберите OneDrive и введите имя документа.</w:t>
      </w:r>
    </w:p>
    <w:p w14:paraId="5E3B471A" w14:textId="77777777" w:rsidR="00457BEB" w:rsidRPr="003A33B0" w:rsidRDefault="00457BEB" w:rsidP="00B53817">
      <w:pPr>
        <w:rPr>
          <w:noProof/>
        </w:rPr>
      </w:pPr>
      <w:r w:rsidRPr="003A33B0">
        <w:rPr>
          <w:noProof/>
          <w:lang w:bidi="ru-RU"/>
        </w:rPr>
        <w:t>Если вы войдете в Office 365 на другом устройстве, этот документ появится в списке последних файлов. Вы сможете продолжить работу с того места, где остановились... даже если вы оставили документ открытым на компьютере, который используете сейчас.</w:t>
      </w:r>
    </w:p>
    <w:p w14:paraId="2323A7E2" w14:textId="77777777" w:rsidR="00457BEB" w:rsidRPr="003A33B0" w:rsidRDefault="00457BEB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Общий доступ и совместная работа</w:t>
      </w:r>
    </w:p>
    <w:p w14:paraId="29EC511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Сохранив этот документ в OneDrive, вы можете предоставить к нему общий доступ другим пользователям. Им даже не понадобится Word, чтобы открыть его.</w:t>
      </w:r>
    </w:p>
    <w:p w14:paraId="69F06800" w14:textId="77777777" w:rsidR="00457BEB" w:rsidRPr="003A33B0" w:rsidRDefault="00457BEB" w:rsidP="00457BEB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="00336E73" w:rsidRPr="00336E73">
        <w:rPr>
          <w:rStyle w:val="afa"/>
          <w:noProof/>
          <w:lang w:bidi="ru-RU"/>
        </w:rPr>
        <w:t>поделиться</w:t>
      </w:r>
      <w:r w:rsidRPr="003A33B0">
        <w:rPr>
          <w:noProof/>
          <w:lang w:bidi="ru-RU"/>
        </w:rPr>
        <w:t xml:space="preserve"> и отправьте ссылку на этот </w:t>
      </w:r>
      <w:r w:rsidR="003A33B0">
        <w:rPr>
          <w:noProof/>
          <w:lang w:bidi="ru-RU"/>
        </w:rPr>
        <w:t>документ (сочетание клавиш ALT+Ф+</w:t>
      </w:r>
      <w:r w:rsidR="001B79EB">
        <w:rPr>
          <w:noProof/>
          <w:lang w:val="en-US" w:bidi="ru-RU"/>
        </w:rPr>
        <w:t>Z</w:t>
      </w:r>
      <w:r w:rsidRPr="003A33B0">
        <w:rPr>
          <w:noProof/>
          <w:lang w:bidi="ru-RU"/>
        </w:rPr>
        <w:t xml:space="preserve"> или ALT+Z+S)</w:t>
      </w:r>
    </w:p>
    <w:p w14:paraId="46D2B71E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Вы можете отправить ссылку, введя адрес электронной почты получателя или скопировав ссылку и вставив ее в текст сообщения или беседу в чате. Чтобы разрешить получателю лишь читать документ, но не редактировать его, установите для него разрешение только на просмотр.</w:t>
      </w:r>
    </w:p>
    <w:p w14:paraId="1CC7E20D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Если у получателя нет приложения Word на компьютере, документ откроется в веб-браузере, в Word Online.</w:t>
      </w:r>
    </w:p>
    <w:p w14:paraId="3B37D2A2" w14:textId="77777777" w:rsidR="00457BEB" w:rsidRPr="003A33B0" w:rsidRDefault="00457BEB" w:rsidP="0026504D">
      <w:pPr>
        <w:pStyle w:val="1"/>
        <w:rPr>
          <w:noProof/>
        </w:rPr>
      </w:pPr>
      <w:r w:rsidRPr="003A33B0">
        <w:rPr>
          <w:noProof/>
          <w:lang w:bidi="ru-RU"/>
        </w:rPr>
        <w:t>Добавление изображений из Интернета</w:t>
      </w:r>
    </w:p>
    <w:p w14:paraId="67985662" w14:textId="77777777" w:rsidR="00457BEB" w:rsidRPr="003A33B0" w:rsidRDefault="00E55B4B" w:rsidP="00B61F85">
      <w:pPr>
        <w:keepNext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79662EF" wp14:editId="57C4C0BD">
            <wp:extent cx="5743263" cy="2487972"/>
            <wp:effectExtent l="0" t="0" r="0" b="7620"/>
            <wp:docPr id="4" name="Рисунок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263" cy="24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DD05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Word использует поисковую систему Bing для доступа к тысячам рисунков, которые вы можете использовать в своих документах.</w:t>
      </w:r>
    </w:p>
    <w:p w14:paraId="05C9E67B" w14:textId="77777777" w:rsidR="00457BEB" w:rsidRPr="003A33B0" w:rsidRDefault="00457BEB" w:rsidP="0026484A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строки, чтобы сделать пустую строку:</w:t>
      </w:r>
    </w:p>
    <w:p w14:paraId="2D9BB21C" w14:textId="77777777" w:rsidR="006B0B82" w:rsidRPr="003A33B0" w:rsidRDefault="006B0B82" w:rsidP="006B0B82">
      <w:pPr>
        <w:pStyle w:val="a0"/>
        <w:numPr>
          <w:ilvl w:val="0"/>
          <w:numId w:val="2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пустое место выше, перейдите на вкладку «Вставка», выберите </w:t>
      </w:r>
      <w:r w:rsidR="00DD2AA0">
        <w:rPr>
          <w:rStyle w:val="afa"/>
          <w:noProof/>
          <w:lang w:bidi="ru-RU"/>
        </w:rPr>
        <w:t>P</w:t>
      </w:r>
      <w:r w:rsidR="00DD2AA0" w:rsidRPr="003A33B0">
        <w:rPr>
          <w:rStyle w:val="afa"/>
          <w:noProof/>
          <w:lang w:bidi="ru-RU"/>
        </w:rPr>
        <w:t>и</w:t>
      </w:r>
      <w:r w:rsidR="00DD2AA0">
        <w:rPr>
          <w:rStyle w:val="afa"/>
          <w:noProof/>
          <w:lang w:bidi="ru-RU"/>
        </w:rPr>
        <w:t>сунки в Интернете</w:t>
      </w:r>
      <w:r w:rsidRPr="003A33B0">
        <w:rPr>
          <w:noProof/>
          <w:lang w:bidi="ru-RU"/>
        </w:rPr>
        <w:t xml:space="preserve"> и введите какой-нибудь запрос, например </w:t>
      </w:r>
      <w:r w:rsidRPr="003A33B0">
        <w:rPr>
          <w:rStyle w:val="af"/>
          <w:noProof/>
          <w:lang w:bidi="ru-RU"/>
        </w:rPr>
        <w:t>рисунки котиков</w:t>
      </w:r>
      <w:r w:rsidRPr="003A33B0">
        <w:rPr>
          <w:noProof/>
          <w:lang w:bidi="ru-RU"/>
        </w:rPr>
        <w:t>.</w:t>
      </w:r>
    </w:p>
    <w:p w14:paraId="490CA334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Выберите нужный рисунок и нажмите кнопку </w:t>
      </w:r>
      <w:r w:rsidRPr="003A33B0">
        <w:rPr>
          <w:rStyle w:val="afa"/>
          <w:noProof/>
          <w:lang w:bidi="ru-RU"/>
        </w:rPr>
        <w:t>Вставка</w:t>
      </w:r>
      <w:r w:rsidRPr="003A33B0">
        <w:rPr>
          <w:noProof/>
          <w:lang w:bidi="ru-RU"/>
        </w:rPr>
        <w:t>.</w:t>
      </w:r>
    </w:p>
    <w:p w14:paraId="04DDE33A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lastRenderedPageBreak/>
        <w:t>Выделите важное с помощью форматирования текста</w:t>
      </w:r>
    </w:p>
    <w:p w14:paraId="4F62D9A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22A42DB6" wp14:editId="01F178CD">
            <wp:extent cx="4502063" cy="797057"/>
            <wp:effectExtent l="19050" t="19050" r="13335" b="22225"/>
            <wp:docPr id="24" name="Рисунок 24" descr="Пример разделов «Шрифт» и «Абзац» на вкладке «Главна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2063" cy="797057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457EC4" w14:textId="77777777" w:rsidR="00457BEB" w:rsidRPr="003A33B0" w:rsidRDefault="00457BEB" w:rsidP="00D902A4">
      <w:pPr>
        <w:rPr>
          <w:noProof/>
        </w:rPr>
      </w:pPr>
      <w:r w:rsidRPr="003A33B0">
        <w:rPr>
          <w:noProof/>
          <w:lang w:bidi="ru-RU"/>
        </w:rPr>
        <w:t xml:space="preserve">Чтобы отформатировать текст, выделите его и нажмите кнопку в области </w:t>
      </w:r>
      <w:r w:rsidRPr="003A33B0">
        <w:rPr>
          <w:rStyle w:val="afa"/>
          <w:noProof/>
          <w:lang w:bidi="ru-RU"/>
        </w:rPr>
        <w:t>Шрифт</w:t>
      </w:r>
      <w:r w:rsidRPr="003A33B0">
        <w:rPr>
          <w:noProof/>
          <w:lang w:bidi="ru-RU"/>
        </w:rPr>
        <w:t xml:space="preserve"> или </w:t>
      </w:r>
      <w:r w:rsidRPr="003A33B0">
        <w:rPr>
          <w:rStyle w:val="afa"/>
          <w:noProof/>
          <w:lang w:bidi="ru-RU"/>
        </w:rPr>
        <w:t>Абзац</w:t>
      </w:r>
      <w:r w:rsidRPr="003A33B0">
        <w:rPr>
          <w:noProof/>
          <w:lang w:bidi="ru-RU"/>
        </w:rPr>
        <w:t xml:space="preserve"> на вкладке «Главная».</w:t>
      </w:r>
    </w:p>
    <w:p w14:paraId="6B1CF287" w14:textId="77777777" w:rsidR="00457BEB" w:rsidRPr="003A33B0" w:rsidRDefault="00457BEB" w:rsidP="00D902A4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Выделите текст в строках ниже и выберите параметры форматирования, чтобы текст соответствовать тому форматированию, которое он описывает: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параметров форматирования"/>
      </w:tblPr>
      <w:tblGrid>
        <w:gridCol w:w="1321"/>
        <w:gridCol w:w="7705"/>
      </w:tblGrid>
      <w:tr w:rsidR="00D902A4" w:rsidRPr="003A33B0" w14:paraId="284A5CD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091104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325DB7" wp14:editId="5EC8E7B2">
                  <wp:extent cx="304761" cy="361904"/>
                  <wp:effectExtent l="19050" t="19050" r="19685" b="19685"/>
                  <wp:docPr id="18" name="Рисунок 18" descr="Значок применения полужир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6829D7D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Полужирный (сочетание клавиш: CTRL+B)</w:t>
            </w:r>
          </w:p>
        </w:tc>
      </w:tr>
      <w:tr w:rsidR="00D902A4" w:rsidRPr="003A33B0" w14:paraId="31AF5DE5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47D7DEF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B4C20AD" wp14:editId="1CFEA7D8">
                  <wp:extent cx="304761" cy="361904"/>
                  <wp:effectExtent l="19050" t="19050" r="19685" b="19685"/>
                  <wp:docPr id="21" name="Рисунок 21" descr="Значок применения курсив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3F90D10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Курсив (сочетания клавиш: CTRL+I)</w:t>
            </w:r>
          </w:p>
        </w:tc>
      </w:tr>
      <w:tr w:rsidR="00D902A4" w:rsidRPr="003A33B0" w14:paraId="4A1BAE9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FB1F30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18C800F" wp14:editId="7A3A5828">
                  <wp:extent cx="285713" cy="339285"/>
                  <wp:effectExtent l="19050" t="19050" r="19685" b="22860"/>
                  <wp:docPr id="17" name="Рисунок 17" descr="Значок применения выд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3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58C64A4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Выделение</w:t>
            </w:r>
          </w:p>
        </w:tc>
      </w:tr>
      <w:tr w:rsidR="00D902A4" w:rsidRPr="003A33B0" w14:paraId="6C8F5AA0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3052D1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B2F4AB1" wp14:editId="50512E22">
                  <wp:extent cx="295238" cy="350595"/>
                  <wp:effectExtent l="19050" t="19050" r="10160" b="11430"/>
                  <wp:docPr id="19" name="Рисунок 19" descr="Значок применения цвета тек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18A0D16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Цвет текста</w:t>
            </w:r>
          </w:p>
        </w:tc>
      </w:tr>
      <w:tr w:rsidR="00D902A4" w:rsidRPr="003A33B0" w14:paraId="24EC5216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2949B05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5563B347" wp14:editId="6CE19E54">
                  <wp:extent cx="295238" cy="350595"/>
                  <wp:effectExtent l="19050" t="19050" r="10160" b="11430"/>
                  <wp:docPr id="13" name="Рисунок 13" descr="Значок применения марки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2A0BE210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Маркированный список</w:t>
            </w:r>
          </w:p>
        </w:tc>
      </w:tr>
      <w:tr w:rsidR="00D902A4" w:rsidRPr="003A33B0" w14:paraId="205ECF62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1915DA6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684002B" wp14:editId="31072AA5">
                  <wp:extent cx="285714" cy="339285"/>
                  <wp:effectExtent l="19050" t="19050" r="19685" b="22860"/>
                  <wp:docPr id="12" name="Рисунок 12" descr="Значок применения нуме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76687509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Нумерованный список</w:t>
            </w:r>
          </w:p>
        </w:tc>
      </w:tr>
    </w:tbl>
    <w:p w14:paraId="7046B8D7" w14:textId="77777777" w:rsidR="00D902A4" w:rsidRPr="003A33B0" w:rsidRDefault="00D902A4" w:rsidP="00D902A4">
      <w:pPr>
        <w:rPr>
          <w:noProof/>
        </w:rPr>
      </w:pPr>
      <w:r w:rsidRPr="003A33B0">
        <w:rPr>
          <w:rStyle w:val="afa"/>
          <w:noProof/>
          <w:lang w:bidi="ru-RU"/>
        </w:rPr>
        <w:t>Подсказка.</w:t>
      </w:r>
      <w:r w:rsidRPr="003A33B0">
        <w:rPr>
          <w:noProof/>
          <w:lang w:bidi="ru-RU"/>
        </w:rPr>
        <w:t xml:space="preserve"> Если в этом упражнении вы выбрали целые слова, вы заметили, как в Word появилась маленькая панель инструментов с параметрами форматирования шрифта?</w:t>
      </w:r>
    </w:p>
    <w:p w14:paraId="642E12EE" w14:textId="77777777" w:rsidR="00083C22" w:rsidRPr="003A33B0" w:rsidRDefault="00083C22" w:rsidP="00D902A4">
      <w:pPr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FBB82E" wp14:editId="1913369C">
            <wp:simplePos x="0" y="0"/>
            <wp:positionH relativeFrom="column">
              <wp:posOffset>19050</wp:posOffset>
            </wp:positionH>
            <wp:positionV relativeFrom="paragraph">
              <wp:posOffset>120015</wp:posOffset>
            </wp:positionV>
            <wp:extent cx="2377440" cy="538480"/>
            <wp:effectExtent l="19050" t="19050" r="22860" b="13970"/>
            <wp:wrapSquare wrapText="right"/>
            <wp:docPr id="7" name="Рисунок 7" descr="Контекстная панель инструментов с командам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38480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33B0">
        <w:rPr>
          <w:noProof/>
          <w:lang w:bidi="ru-RU"/>
        </w:rPr>
        <w:t>Благодаря ей и сочетаниям клавиш (например, CTRL+B и CTRL+I) вы можете экономить время, так как вам не надо постоянно открывать вкладку «Главная».</w:t>
      </w:r>
    </w:p>
    <w:p w14:paraId="569913FE" w14:textId="77777777" w:rsidR="006B0B82" w:rsidRPr="003A33B0" w:rsidRDefault="006B0B82" w:rsidP="00D439A2">
      <w:pPr>
        <w:pageBreakBefore/>
        <w:pBdr>
          <w:bottom w:val="single" w:sz="18" w:space="1" w:color="2B579A" w:themeColor="accent5"/>
        </w:pBdr>
        <w:spacing w:line="192" w:lineRule="auto"/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 w:rsidRPr="003A33B0"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:lang w:bidi="ru-RU"/>
          <w14:ligatures w14:val="standard"/>
          <w14:numForm w14:val="oldStyle"/>
        </w:rPr>
        <w:lastRenderedPageBreak/>
        <w:t>Немного магии: использование стилей заголовков</w:t>
      </w:r>
    </w:p>
    <w:p w14:paraId="49A0E7D1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 xml:space="preserve">Заголовок этого раздела («Немного магии: использование стилей заголовков») выглядит так же, как другие заголовки в документе, но это сделано не очень эффективно. Этот текст отформатирован с помощью </w:t>
      </w:r>
      <w:r w:rsidRPr="003A33B0">
        <w:rPr>
          <w:i/>
          <w:noProof/>
          <w:lang w:bidi="ru-RU"/>
        </w:rPr>
        <w:t>параметров шрифта</w:t>
      </w:r>
      <w:r w:rsidRPr="003A33B0">
        <w:rPr>
          <w:noProof/>
          <w:lang w:bidi="ru-RU"/>
        </w:rPr>
        <w:t xml:space="preserve"> (установки шрифта, размера и цвета текста), а другие заголовки отформатированы с использованием </w:t>
      </w:r>
      <w:r w:rsidRPr="003A33B0">
        <w:rPr>
          <w:i/>
          <w:noProof/>
          <w:lang w:bidi="ru-RU"/>
        </w:rPr>
        <w:t>стилей заголовков</w:t>
      </w:r>
      <w:r w:rsidRPr="003A33B0">
        <w:rPr>
          <w:noProof/>
          <w:lang w:bidi="ru-RU"/>
        </w:rPr>
        <w:t xml:space="preserve"> («Заголовок 1», если точнее).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для форматирования с помощью стилей заголовков"/>
      </w:tblPr>
      <w:tblGrid>
        <w:gridCol w:w="2958"/>
        <w:gridCol w:w="6068"/>
      </w:tblGrid>
      <w:tr w:rsidR="00BF457D" w:rsidRPr="003A33B0" w14:paraId="33409B41" w14:textId="77777777" w:rsidTr="00121553">
        <w:tc>
          <w:tcPr>
            <w:tcW w:w="2970" w:type="dxa"/>
            <w:tcMar>
              <w:bottom w:w="72" w:type="dxa"/>
            </w:tcMar>
          </w:tcPr>
          <w:p w14:paraId="3CEA1006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3F6AC2C" wp14:editId="3C9FD1A1">
                  <wp:extent cx="1735328" cy="1024128"/>
                  <wp:effectExtent l="19050" t="19050" r="17780" b="24130"/>
                  <wp:docPr id="8" name="Рисунок 8" descr="Заголовок с кнопкой «Развернуть/Свернуть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28" cy="102412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1F4E7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Mar>
              <w:left w:w="72" w:type="dxa"/>
            </w:tcMar>
          </w:tcPr>
          <w:p w14:paraId="7A757A83" w14:textId="77777777" w:rsidR="00BF457D" w:rsidRPr="003A33B0" w:rsidRDefault="00BF457D" w:rsidP="00BF457D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Видите этот маленький треугольник, который появляется при наведении указателя мыши на другие заголовки?</w:t>
            </w:r>
          </w:p>
          <w:p w14:paraId="07E9E69C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Вы можете свернуть и развернуть весь текст под заголовком, как в структуре документа. Но здесь это не работает. Давайте исправим это.</w:t>
            </w:r>
          </w:p>
        </w:tc>
      </w:tr>
    </w:tbl>
    <w:p w14:paraId="5090E960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Примените стиль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>:</w:t>
      </w:r>
    </w:p>
    <w:p w14:paraId="6255DCC4" w14:textId="77777777" w:rsidR="006B0B82" w:rsidRPr="003A33B0" w:rsidRDefault="006B0B82" w:rsidP="006B0B82">
      <w:pPr>
        <w:pStyle w:val="a0"/>
        <w:numPr>
          <w:ilvl w:val="0"/>
          <w:numId w:val="7"/>
        </w:numPr>
        <w:rPr>
          <w:noProof/>
        </w:rPr>
      </w:pPr>
      <w:r w:rsidRPr="003A33B0">
        <w:rPr>
          <w:noProof/>
          <w:lang w:bidi="ru-RU"/>
        </w:rPr>
        <w:t>Установите курсор в любом месте заголовка выше («Немного магии: использование стилей заголовков»). Не выделяйте текст!</w:t>
      </w:r>
    </w:p>
    <w:p w14:paraId="130343B1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Главная</w:t>
      </w:r>
      <w:r w:rsidRPr="003A33B0">
        <w:rPr>
          <w:noProof/>
          <w:lang w:bidi="ru-RU"/>
        </w:rPr>
        <w:t xml:space="preserve"> найдите раздел </w:t>
      </w:r>
      <w:r w:rsidRPr="003A33B0">
        <w:rPr>
          <w:rStyle w:val="afa"/>
          <w:noProof/>
          <w:lang w:bidi="ru-RU"/>
        </w:rPr>
        <w:t>Стили</w:t>
      </w:r>
      <w:r w:rsidRPr="003A33B0">
        <w:rPr>
          <w:noProof/>
          <w:lang w:bidi="ru-RU"/>
        </w:rPr>
        <w:t xml:space="preserve"> и выберите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 xml:space="preserve"> (сочетание клавиш CTRL+ALT+1).</w:t>
      </w:r>
    </w:p>
    <w:p w14:paraId="7F4893C5" w14:textId="77777777" w:rsidR="006B0B82" w:rsidRPr="003A33B0" w:rsidRDefault="006B0B82" w:rsidP="001073CE">
      <w:pPr>
        <w:rPr>
          <w:noProof/>
        </w:rPr>
      </w:pPr>
      <w:r w:rsidRPr="003A33B0">
        <w:rPr>
          <w:noProof/>
          <w:lang w:bidi="ru-RU"/>
        </w:rPr>
        <w:t>Вуаля! Теперь текст и выглядит, и работает как заголовок.</w:t>
      </w:r>
    </w:p>
    <w:p w14:paraId="1E59EECB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Мгновенно меняйте вид документа</w:t>
      </w:r>
    </w:p>
    <w:p w14:paraId="7B2AAFE5" w14:textId="77777777" w:rsidR="00D902A4" w:rsidRPr="003A33B0" w:rsidRDefault="00D902A4" w:rsidP="00D902A4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6C0B6A1D" wp14:editId="591CEF85">
            <wp:extent cx="2980909" cy="1781593"/>
            <wp:effectExtent l="19050" t="19050" r="10160" b="28575"/>
            <wp:docPr id="15" name="Рисунок 15" descr="Пример тем Word в Offic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Темы Word в Office 3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09" cy="178159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ACF57" w14:textId="77777777" w:rsidR="00D902A4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>Наборы стилей и темы позволят вам полностью изменить вид документа. Они лучше всего работают, когда документ отформатирован с использованием стилей (вот почему хорошо, что мы исправили стиль предыдущего заголовка).</w:t>
      </w:r>
    </w:p>
    <w:p w14:paraId="46E10CDB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Посмотрите, какие есть наборы стилей и темы:</w:t>
      </w:r>
    </w:p>
    <w:p w14:paraId="42B6F5A4" w14:textId="77777777" w:rsidR="00D902A4" w:rsidRPr="003A33B0" w:rsidRDefault="00D902A4" w:rsidP="006D3A72">
      <w:pPr>
        <w:pStyle w:val="a0"/>
        <w:numPr>
          <w:ilvl w:val="0"/>
          <w:numId w:val="9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Конструктор</w:t>
      </w:r>
      <w:r w:rsidRPr="003A33B0">
        <w:rPr>
          <w:noProof/>
          <w:lang w:bidi="ru-RU"/>
        </w:rPr>
        <w:t xml:space="preserve"> нажмите кнопку </w:t>
      </w:r>
      <w:r w:rsidRPr="003A33B0">
        <w:rPr>
          <w:rStyle w:val="afa"/>
          <w:noProof/>
          <w:lang w:bidi="ru-RU"/>
        </w:rPr>
        <w:t>Темы</w:t>
      </w:r>
      <w:r w:rsidRPr="003A33B0">
        <w:rPr>
          <w:noProof/>
          <w:lang w:bidi="ru-RU"/>
        </w:rPr>
        <w:t xml:space="preserve"> и выберите из раскрывающегося списка тему.</w:t>
      </w:r>
      <w:r w:rsidRPr="003A33B0">
        <w:rPr>
          <w:noProof/>
          <w:lang w:bidi="ru-RU"/>
        </w:rPr>
        <w:br/>
        <w:t>Обратите внимание, что коллекция стилей обновляется в соответствии с выбранной темой.</w:t>
      </w:r>
    </w:p>
    <w:p w14:paraId="7FFA6460" w14:textId="77777777" w:rsidR="00D902A4" w:rsidRPr="003A33B0" w:rsidRDefault="00E72A21" w:rsidP="00E72A21">
      <w:pPr>
        <w:pStyle w:val="a0"/>
        <w:rPr>
          <w:noProof/>
        </w:rPr>
      </w:pPr>
      <w:r w:rsidRPr="003A33B0">
        <w:rPr>
          <w:noProof/>
          <w:lang w:bidi="ru-RU"/>
        </w:rPr>
        <w:t>Выберите в раскрывающемся списке, какая тема вам нравится, и щелкните ее, чтобы применить.</w:t>
      </w:r>
    </w:p>
    <w:p w14:paraId="43E9A1DF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Немного развлечемся</w:t>
      </w:r>
    </w:p>
    <w:p w14:paraId="74F3D089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>Если у вас осталось немного времени, давайте сделаем еще кое-что.</w:t>
      </w:r>
    </w:p>
    <w:p w14:paraId="48940085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Поиск и замена</w:t>
      </w:r>
    </w:p>
    <w:p w14:paraId="70E4C5C1" w14:textId="77777777" w:rsidR="00F54BD0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 xml:space="preserve">Нажмите клавиши </w:t>
      </w:r>
      <w:r w:rsidRPr="003A33B0">
        <w:rPr>
          <w:rStyle w:val="afa"/>
          <w:noProof/>
          <w:lang w:bidi="ru-RU"/>
        </w:rPr>
        <w:t>CTRL+H</w:t>
      </w:r>
      <w:r w:rsidRPr="003A33B0">
        <w:rPr>
          <w:noProof/>
          <w:lang w:bidi="ru-RU"/>
        </w:rPr>
        <w:t xml:space="preserve"> и используйте команду поиска и замены, чтобы заменить все надписи </w:t>
      </w:r>
      <w:r w:rsidRPr="003A33B0">
        <w:rPr>
          <w:rStyle w:val="af"/>
          <w:noProof/>
          <w:lang w:bidi="ru-RU"/>
        </w:rPr>
        <w:t>Попробуйте сами</w:t>
      </w:r>
      <w:r w:rsidRPr="003A33B0">
        <w:rPr>
          <w:noProof/>
          <w:lang w:bidi="ru-RU"/>
        </w:rPr>
        <w:t xml:space="preserve"> на </w:t>
      </w:r>
      <w:r w:rsidRPr="003A33B0">
        <w:rPr>
          <w:rStyle w:val="af"/>
          <w:noProof/>
          <w:lang w:bidi="ru-RU"/>
        </w:rPr>
        <w:t>Сделано</w:t>
      </w:r>
      <w:r w:rsidRPr="003A33B0">
        <w:rPr>
          <w:noProof/>
          <w:lang w:bidi="ru-RU"/>
        </w:rPr>
        <w:t>.</w:t>
      </w:r>
    </w:p>
    <w:p w14:paraId="13837C58" w14:textId="77777777" w:rsidR="00BF457D" w:rsidRPr="003A33B0" w:rsidRDefault="00BF457D" w:rsidP="006D3A72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AA4A314" wp14:editId="1659A251">
            <wp:extent cx="2667000" cy="1495425"/>
            <wp:effectExtent l="19050" t="19050" r="19050" b="28575"/>
            <wp:docPr id="1" name="Рисунок 1" descr="Диалоговое окно «Найти и заменить» с текстом «Попробуйте сами» в поле поиска и «Сделано» в поле зам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Replace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5FFEE" w14:textId="77777777" w:rsidR="00D902A4" w:rsidRPr="003A33B0" w:rsidRDefault="00681322" w:rsidP="00083C22">
      <w:pPr>
        <w:keepNext/>
        <w:rPr>
          <w:noProof/>
        </w:rPr>
      </w:pPr>
      <w:r w:rsidRPr="003A33B0">
        <w:rPr>
          <w:noProof/>
          <w:lang w:eastAsia="ru-RU"/>
        </w:rPr>
        <w:drawing>
          <wp:anchor distT="118745" distB="118745" distL="114300" distR="114300" simplePos="0" relativeHeight="251659264" behindDoc="0" locked="0" layoutInCell="1" allowOverlap="1" wp14:anchorId="22A5DF50" wp14:editId="1060FA38">
            <wp:simplePos x="0" y="0"/>
            <wp:positionH relativeFrom="margin">
              <wp:posOffset>3105150</wp:posOffset>
            </wp:positionH>
            <wp:positionV relativeFrom="paragraph">
              <wp:posOffset>346075</wp:posOffset>
            </wp:positionV>
            <wp:extent cx="2606040" cy="1074420"/>
            <wp:effectExtent l="19050" t="19050" r="22860" b="11430"/>
            <wp:wrapSquare wrapText="bothSides"/>
            <wp:docPr id="28" name="Рисунок 28" descr="Пример обтекания текста вокруг рису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744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A4" w:rsidRPr="003A33B0">
        <w:rPr>
          <w:rStyle w:val="af8"/>
          <w:noProof/>
          <w:lang w:bidi="ru-RU"/>
        </w:rPr>
        <w:t>Попробуйте сами!</w:t>
      </w:r>
      <w:r w:rsidR="00D902A4" w:rsidRPr="003A33B0">
        <w:rPr>
          <w:noProof/>
          <w:lang w:bidi="ru-RU"/>
        </w:rPr>
        <w:t xml:space="preserve"> Обтекание текста вокруг рисунков</w:t>
      </w:r>
    </w:p>
    <w:p w14:paraId="36781DA3" w14:textId="77777777" w:rsidR="00B61F85" w:rsidRPr="003A33B0" w:rsidRDefault="00B61F85" w:rsidP="006D3A72">
      <w:pPr>
        <w:rPr>
          <w:noProof/>
        </w:rPr>
      </w:pPr>
      <w:r w:rsidRPr="003A33B0">
        <w:rPr>
          <w:noProof/>
          <w:lang w:bidi="ru-RU"/>
        </w:rPr>
        <w:t xml:space="preserve">Некоторые рисунки в этом документе располагаются рядом с абзацами текста. Попробуйте изучить обтекание текста: Выберите рисунок здесь и нажмите </w:t>
      </w:r>
      <w:r w:rsidRPr="003A33B0">
        <w:rPr>
          <w:rStyle w:val="afa"/>
          <w:noProof/>
          <w:lang w:bidi="ru-RU"/>
        </w:rPr>
        <w:t>Формат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Обтекание текстом</w:t>
      </w:r>
      <w:r w:rsidRPr="003A33B0">
        <w:rPr>
          <w:noProof/>
          <w:lang w:bidi="ru-RU"/>
        </w:rPr>
        <w:t>, а затем нажимайте клавиши со стрелками вверх или вниз для перемещения между вариантами и просмотра результатов.</w:t>
      </w:r>
    </w:p>
    <w:p w14:paraId="3915B754" w14:textId="77777777" w:rsidR="00A21BED" w:rsidRPr="003A33B0" w:rsidRDefault="006D3A72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Получение справки по Word</w:t>
      </w:r>
    </w:p>
    <w:p w14:paraId="1126E570" w14:textId="77777777" w:rsidR="006D3A72" w:rsidRPr="003A33B0" w:rsidRDefault="006D3A72" w:rsidP="006D3A72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2BC75C63" wp14:editId="7D473BAF">
            <wp:extent cx="2039112" cy="731002"/>
            <wp:effectExtent l="19050" t="19050" r="18415" b="12065"/>
            <wp:docPr id="16" name="Рисунок 16" descr="Пример поля поиска для получения спр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ведите нужное действие в поле помощника и посмотрите, как Word поможет вам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7310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3CBDF3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Из поля помощника вы можете перейти напрямую к нужному действию и справке в Word.</w:t>
      </w:r>
    </w:p>
    <w:p w14:paraId="614FD8F5" w14:textId="77777777" w:rsidR="006D3A72" w:rsidRPr="003A33B0" w:rsidRDefault="006D3A72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Получение справки:</w:t>
      </w:r>
    </w:p>
    <w:p w14:paraId="4F432C5C" w14:textId="77777777" w:rsidR="006D3A72" w:rsidRPr="003A33B0" w:rsidRDefault="00E72A21" w:rsidP="00DD2AA0">
      <w:pPr>
        <w:pStyle w:val="a0"/>
        <w:numPr>
          <w:ilvl w:val="0"/>
          <w:numId w:val="10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поле </w:t>
      </w:r>
      <w:r w:rsidR="00DD2AA0" w:rsidRPr="00DD2AA0">
        <w:rPr>
          <w:rStyle w:val="afa"/>
          <w:noProof/>
          <w:lang w:bidi="ru-RU"/>
        </w:rPr>
        <w:t>Поиск</w:t>
      </w:r>
      <w:r w:rsidRPr="003A33B0">
        <w:rPr>
          <w:noProof/>
          <w:lang w:bidi="ru-RU"/>
        </w:rPr>
        <w:t xml:space="preserve"> в верхней части окна.</w:t>
      </w:r>
    </w:p>
    <w:p w14:paraId="5F099AD7" w14:textId="77777777" w:rsidR="006D3A72" w:rsidRPr="003A33B0" w:rsidRDefault="006D3A72" w:rsidP="006D3A72">
      <w:pPr>
        <w:pStyle w:val="a0"/>
        <w:rPr>
          <w:noProof/>
        </w:rPr>
      </w:pPr>
      <w:r w:rsidRPr="003A33B0">
        <w:rPr>
          <w:noProof/>
          <w:lang w:bidi="ru-RU"/>
        </w:rPr>
        <w:t>Введите, что вы хотите сделать.</w:t>
      </w:r>
    </w:p>
    <w:p w14:paraId="0E8606A5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Например, напишите:</w:t>
      </w:r>
    </w:p>
    <w:p w14:paraId="46B9A7EE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Добавить подложку</w:t>
      </w:r>
      <w:r w:rsidRPr="003A33B0">
        <w:rPr>
          <w:noProof/>
          <w:lang w:bidi="ru-RU"/>
        </w:rPr>
        <w:t xml:space="preserve"> для быстрого перехода к команде работы с подложкой.</w:t>
      </w:r>
    </w:p>
    <w:p w14:paraId="5B6C33F2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Справка</w:t>
      </w:r>
      <w:r w:rsidRPr="003A33B0">
        <w:rPr>
          <w:noProof/>
          <w:lang w:bidi="ru-RU"/>
        </w:rPr>
        <w:t xml:space="preserve"> для перехода к справке Word.</w:t>
      </w:r>
    </w:p>
    <w:p w14:paraId="6111A6A0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Обучение</w:t>
      </w:r>
      <w:r w:rsidRPr="003A33B0">
        <w:rPr>
          <w:noProof/>
          <w:lang w:bidi="ru-RU"/>
        </w:rPr>
        <w:t xml:space="preserve"> для просмотра списка обучающих курсов по Word.</w:t>
      </w:r>
    </w:p>
    <w:p w14:paraId="7D322E8C" w14:textId="77777777" w:rsidR="00742FF3" w:rsidRPr="003A33B0" w:rsidRDefault="00742FF3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Новые возможности</w:t>
      </w:r>
      <w:r w:rsidRPr="003A33B0">
        <w:rPr>
          <w:noProof/>
          <w:lang w:bidi="ru-RU"/>
        </w:rPr>
        <w:t xml:space="preserve"> для отображения списка недавних обновлений Word</w:t>
      </w:r>
    </w:p>
    <w:p w14:paraId="0930BCAE" w14:textId="77777777" w:rsidR="006D3A72" w:rsidRPr="003A33B0" w:rsidRDefault="006D3A72" w:rsidP="001073CE">
      <w:pPr>
        <w:pStyle w:val="1"/>
        <w:rPr>
          <w:noProof/>
        </w:rPr>
      </w:pPr>
      <w:r w:rsidRPr="003A33B0">
        <w:rPr>
          <w:noProof/>
          <w:lang w:bidi="ru-RU"/>
        </w:rPr>
        <w:t>Поделитесь своим мнением</w:t>
      </w:r>
    </w:p>
    <w:p w14:paraId="2DC31097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 xml:space="preserve">Пожалуйста, </w:t>
      </w:r>
      <w:hyperlink r:id="rId29" w:tooltip="расскажите, что вы думаете об этом шаблоне" w:history="1">
        <w:r w:rsidRPr="003A33B0">
          <w:rPr>
            <w:rStyle w:val="af7"/>
            <w:noProof/>
            <w:lang w:bidi="ru-RU"/>
          </w:rPr>
          <w:t>расскажите, что вы думаете об этом шаблоне</w:t>
        </w:r>
      </w:hyperlink>
      <w:r w:rsidRPr="003A33B0">
        <w:rPr>
          <w:noProof/>
          <w:lang w:bidi="ru-RU"/>
        </w:rPr>
        <w:t>, чтобы мы добавили в него действительно нужные и полезные материалы. Спасибо!</w:t>
      </w:r>
    </w:p>
    <w:p w14:paraId="2F603F3B" w14:textId="77777777" w:rsidR="006D3A72" w:rsidRPr="003A33B0" w:rsidRDefault="002359ED" w:rsidP="001073CE">
      <w:pPr>
        <w:pStyle w:val="afb"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13D4FCE" wp14:editId="682B5964">
            <wp:extent cx="1247775" cy="1247775"/>
            <wp:effectExtent l="0" t="0" r="9525" b="9525"/>
            <wp:docPr id="3" name="Рисунок 3" descr="QR-код">
              <a:hlinkClick xmlns:a="http://schemas.openxmlformats.org/drawingml/2006/main" r:id="rId30" tooltip="QR co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A72" w:rsidRPr="003A33B0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ADFB" w14:textId="77777777" w:rsidR="00F25C44" w:rsidRDefault="00F25C44">
      <w:pPr>
        <w:spacing w:line="240" w:lineRule="auto"/>
      </w:pPr>
      <w:r>
        <w:separator/>
      </w:r>
    </w:p>
  </w:endnote>
  <w:endnote w:type="continuationSeparator" w:id="0">
    <w:p w14:paraId="1E039623" w14:textId="77777777" w:rsidR="00F25C44" w:rsidRDefault="00F25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38F9" w14:textId="77777777" w:rsidR="00F25C44" w:rsidRDefault="00F25C44">
      <w:pPr>
        <w:spacing w:line="240" w:lineRule="auto"/>
      </w:pPr>
      <w:r>
        <w:separator/>
      </w:r>
    </w:p>
  </w:footnote>
  <w:footnote w:type="continuationSeparator" w:id="0">
    <w:p w14:paraId="1C17E4A0" w14:textId="77777777" w:rsidR="00F25C44" w:rsidRDefault="00F25C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32524960">
    <w:abstractNumId w:val="10"/>
  </w:num>
  <w:num w:numId="2" w16cid:durableId="1499426038">
    <w:abstractNumId w:val="10"/>
    <w:lvlOverride w:ilvl="0">
      <w:startOverride w:val="1"/>
    </w:lvlOverride>
  </w:num>
  <w:num w:numId="3" w16cid:durableId="1854373211">
    <w:abstractNumId w:val="10"/>
  </w:num>
  <w:num w:numId="4" w16cid:durableId="1394355069">
    <w:abstractNumId w:val="10"/>
    <w:lvlOverride w:ilvl="0">
      <w:startOverride w:val="1"/>
    </w:lvlOverride>
  </w:num>
  <w:num w:numId="5" w16cid:durableId="174539192">
    <w:abstractNumId w:val="8"/>
  </w:num>
  <w:num w:numId="6" w16cid:durableId="251817952">
    <w:abstractNumId w:val="10"/>
    <w:lvlOverride w:ilvl="0">
      <w:startOverride w:val="1"/>
    </w:lvlOverride>
  </w:num>
  <w:num w:numId="7" w16cid:durableId="191358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021128">
    <w:abstractNumId w:val="9"/>
  </w:num>
  <w:num w:numId="9" w16cid:durableId="1788545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293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241364">
    <w:abstractNumId w:val="7"/>
  </w:num>
  <w:num w:numId="12" w16cid:durableId="1987851463">
    <w:abstractNumId w:val="6"/>
  </w:num>
  <w:num w:numId="13" w16cid:durableId="1755280884">
    <w:abstractNumId w:val="5"/>
  </w:num>
  <w:num w:numId="14" w16cid:durableId="76171398">
    <w:abstractNumId w:val="4"/>
  </w:num>
  <w:num w:numId="15" w16cid:durableId="20085418">
    <w:abstractNumId w:val="3"/>
  </w:num>
  <w:num w:numId="16" w16cid:durableId="1355881658">
    <w:abstractNumId w:val="2"/>
  </w:num>
  <w:num w:numId="17" w16cid:durableId="438333534">
    <w:abstractNumId w:val="1"/>
  </w:num>
  <w:num w:numId="18" w16cid:durableId="74233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7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53580"/>
    <w:rsid w:val="001B79EB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36E73"/>
    <w:rsid w:val="003728E3"/>
    <w:rsid w:val="003962D3"/>
    <w:rsid w:val="003A33B0"/>
    <w:rsid w:val="003C7D9D"/>
    <w:rsid w:val="003E3A63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6016C"/>
    <w:rsid w:val="00594254"/>
    <w:rsid w:val="00594D20"/>
    <w:rsid w:val="005B6EB8"/>
    <w:rsid w:val="005E193C"/>
    <w:rsid w:val="005F1777"/>
    <w:rsid w:val="00614CAB"/>
    <w:rsid w:val="00633BC0"/>
    <w:rsid w:val="00661DE5"/>
    <w:rsid w:val="006706DE"/>
    <w:rsid w:val="00681322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42FF3"/>
    <w:rsid w:val="00794894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0D99"/>
    <w:rsid w:val="00996E16"/>
    <w:rsid w:val="009B69C5"/>
    <w:rsid w:val="009F72A7"/>
    <w:rsid w:val="00A119D9"/>
    <w:rsid w:val="00A1309F"/>
    <w:rsid w:val="00A21BED"/>
    <w:rsid w:val="00A27D99"/>
    <w:rsid w:val="00A60D92"/>
    <w:rsid w:val="00A86EAC"/>
    <w:rsid w:val="00A923E7"/>
    <w:rsid w:val="00AA661C"/>
    <w:rsid w:val="00AC2F58"/>
    <w:rsid w:val="00B31EB1"/>
    <w:rsid w:val="00B35A83"/>
    <w:rsid w:val="00B369B4"/>
    <w:rsid w:val="00B53817"/>
    <w:rsid w:val="00B61F85"/>
    <w:rsid w:val="00BA3CC7"/>
    <w:rsid w:val="00BF457D"/>
    <w:rsid w:val="00BF4775"/>
    <w:rsid w:val="00CA0C45"/>
    <w:rsid w:val="00CA2CBC"/>
    <w:rsid w:val="00CC3AB0"/>
    <w:rsid w:val="00CF12AE"/>
    <w:rsid w:val="00D1798D"/>
    <w:rsid w:val="00D439A2"/>
    <w:rsid w:val="00D902A4"/>
    <w:rsid w:val="00DB2323"/>
    <w:rsid w:val="00DB331E"/>
    <w:rsid w:val="00DC4E21"/>
    <w:rsid w:val="00DC6998"/>
    <w:rsid w:val="00DD2AA0"/>
    <w:rsid w:val="00DD5358"/>
    <w:rsid w:val="00E224A0"/>
    <w:rsid w:val="00E254F0"/>
    <w:rsid w:val="00E4313F"/>
    <w:rsid w:val="00E51168"/>
    <w:rsid w:val="00E55B4B"/>
    <w:rsid w:val="00E72A21"/>
    <w:rsid w:val="00E7715A"/>
    <w:rsid w:val="00EB700D"/>
    <w:rsid w:val="00F25C44"/>
    <w:rsid w:val="00F33B83"/>
    <w:rsid w:val="00F41B42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D43B6"/>
  <w15:chartTrackingRefBased/>
  <w15:docId w15:val="{226F789F-DE04-4375-96F8-F2A56C5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3A33B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3A33B0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Заголовок Знак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-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styleId="-120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F33B83"/>
    <w:pPr>
      <w:ind w:left="720"/>
      <w:contextualSpacing/>
    </w:pPr>
  </w:style>
  <w:style w:type="table" w:styleId="-1a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6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F33B83"/>
  </w:style>
  <w:style w:type="table" w:styleId="afffffc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styleId="affffff">
    <w:name w:val="Unresolved Mention"/>
    <w:basedOn w:val="a2"/>
    <w:uiPriority w:val="99"/>
    <w:semiHidden/>
    <w:unhideWhenUsed/>
    <w:rsid w:val="00DC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ru-ru/videoplayer/embed/RWfHNu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hyperlink" Target="https://go.microsoft.com/fwlink/?linkid=8541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image" Target="media/image1.png"/><Relationship Id="rId19" Type="http://schemas.openxmlformats.org/officeDocument/2006/relationships/image" Target="media/image9.jpg"/><Relationship Id="rId31" Type="http://schemas.openxmlformats.org/officeDocument/2006/relationships/image" Target="media/image1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hyperlink" Target="https://go.microsoft.com/fwlink/?linkid=854192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346D85A6-D6E8-4AF6-9A73-88A585D18C99%7d\%7b245A2C1C-540F-4860-A075-16520E528B53%7dTF5517a15e-098e-45ec-8744-ffd85dafa90e723068bf_win32-96b05d968481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{245A2C1C-540F-4860-A075-16520E528B53}TF5517a15e-098e-45ec-8744-ffd85dafa90e723068bf_win32-96b05d968481.dotx</Template>
  <TotalTime>0</TotalTime>
  <Pages>8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2026-07-21T09:43:00Z</dcterms:created>
  <dcterms:modified xsi:type="dcterms:W3CDTF">2026-07-21T09:43:00Z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